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7E" w:rsidRDefault="00D7294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2EE39" wp14:editId="2DCA00E9">
                <wp:simplePos x="0" y="0"/>
                <wp:positionH relativeFrom="column">
                  <wp:posOffset>933450</wp:posOffset>
                </wp:positionH>
                <wp:positionV relativeFrom="paragraph">
                  <wp:posOffset>-552450</wp:posOffset>
                </wp:positionV>
                <wp:extent cx="6543675" cy="676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2947" w:rsidRPr="00D72947" w:rsidRDefault="00D72947" w:rsidP="00D72947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47">
                              <w:rPr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BIG CAT DIARY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2EE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-43.5pt;width:515.25pt;height:53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D72947" w:rsidRPr="00D72947" w:rsidRDefault="00D72947" w:rsidP="00D72947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947">
                        <w:rPr>
                          <w:b/>
                          <w:noProof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BIG CAT DIARY</w:t>
                      </w:r>
                    </w:p>
                  </w:txbxContent>
                </v:textbox>
              </v:shape>
            </w:pict>
          </mc:Fallback>
        </mc:AlternateContent>
      </w:r>
      <w:r w:rsidR="001940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1AAA8" wp14:editId="704CD801">
                <wp:simplePos x="0" y="0"/>
                <wp:positionH relativeFrom="column">
                  <wp:posOffset>-409575</wp:posOffset>
                </wp:positionH>
                <wp:positionV relativeFrom="paragraph">
                  <wp:posOffset>-466725</wp:posOffset>
                </wp:positionV>
                <wp:extent cx="6543675" cy="676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08B" id="Rectangle 5" o:spid="_x0000_s1026" style="position:absolute;margin-left:-32.25pt;margin-top:-36.75pt;width:515.2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" filled="f" strokecolor="#1f4d78 [1604]" strokeweight="1pt"/>
            </w:pict>
          </mc:Fallback>
        </mc:AlternateContent>
      </w:r>
    </w:p>
    <w:p w:rsidR="00DA257E" w:rsidRPr="00DA257E" w:rsidRDefault="00DA257E" w:rsidP="00DA257E"/>
    <w:p w:rsidR="00DA257E" w:rsidRPr="00DA257E" w:rsidRDefault="00DA257E" w:rsidP="00DA257E"/>
    <w:p w:rsidR="00DA257E" w:rsidRPr="00DA257E" w:rsidRDefault="0042508B" w:rsidP="00DA257E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09A71154" wp14:editId="69507FAE">
            <wp:simplePos x="0" y="0"/>
            <wp:positionH relativeFrom="column">
              <wp:posOffset>511810</wp:posOffset>
            </wp:positionH>
            <wp:positionV relativeFrom="paragraph">
              <wp:posOffset>124460</wp:posOffset>
            </wp:positionV>
            <wp:extent cx="4762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14" y="21456"/>
                <wp:lineTo x="21514" y="0"/>
                <wp:lineTo x="0" y="0"/>
              </wp:wrapPolygon>
            </wp:wrapTight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912751" w:rsidRPr="00DA257E" w:rsidRDefault="0042508B" w:rsidP="00DA25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E1463C" wp14:editId="1F5047A9">
                <wp:simplePos x="0" y="0"/>
                <wp:positionH relativeFrom="margin">
                  <wp:posOffset>-525145</wp:posOffset>
                </wp:positionH>
                <wp:positionV relativeFrom="paragraph">
                  <wp:posOffset>2268220</wp:posOffset>
                </wp:positionV>
                <wp:extent cx="6648450" cy="3305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078" w:rsidRPr="0042508B" w:rsidRDefault="00D72947" w:rsidP="00194078">
                            <w:pPr>
                              <w:rPr>
                                <w:rFonts w:ascii="HfW cursive" w:hAnsi="HfW cursive" w:cs="Arial"/>
                                <w:sz w:val="28"/>
                              </w:rPr>
                            </w:pPr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 xml:space="preserve">Here comes a lioness stalking through the </w:t>
                            </w:r>
                            <w:r w:rsidR="0042508B">
                              <w:rPr>
                                <w:rFonts w:ascii="HfW cursive" w:hAnsi="HfW cursive" w:cs="Arial"/>
                                <w:sz w:val="28"/>
                              </w:rPr>
                              <w:t>g</w:t>
                            </w:r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 xml:space="preserve">rass. Honey the cheetah has seen her and knows that there is danger coming. Her body posture changes and she darts through the field as quick as the wind towards </w:t>
                            </w:r>
                            <w:r w:rsidR="0042508B"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>her cubs</w:t>
                            </w:r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>. The cubs are staying where they are, being quiet in the grass but the alert lioness has seen them. As the lioness slowly approaches them, the</w:t>
                            </w:r>
                            <w:r w:rsidR="0042508B"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>y</w:t>
                            </w:r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 xml:space="preserve"> scatter off running in different directions. </w:t>
                            </w:r>
                            <w:r w:rsidR="0042508B"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>Honey starts to growl</w:t>
                            </w:r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 xml:space="preserve"> to warn her cubs about the dangerous cat stalking towards them. Suddenly, the brave cheetah Honey runs at the lion</w:t>
                            </w:r>
                            <w:bookmarkStart w:id="0" w:name="_GoBack"/>
                            <w:bookmarkEnd w:id="0"/>
                            <w:r w:rsidRPr="0042508B">
                              <w:rPr>
                                <w:rFonts w:ascii="HfW cursive" w:hAnsi="HfW cursive" w:cs="Arial"/>
                                <w:sz w:val="28"/>
                              </w:rPr>
                              <w:t>ess and scares her away from her cubs. This is quite unusual for a lion to be scared of a cheetah!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547D3C" w:rsidRPr="00DA257E" w:rsidRDefault="00547D3C" w:rsidP="00194078">
                            <w:pPr>
                              <w:rPr>
                                <w:rFonts w:ascii="HfW cursive" w:hAnsi="HfW cursiv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463C" id="Text Box 2" o:spid="_x0000_s1027" type="#_x0000_t202" style="position:absolute;margin-left:-41.35pt;margin-top:178.6pt;width:523.5pt;height:26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">
                <v:textbox>
                  <w:txbxContent>
                    <w:p w:rsidR="00194078" w:rsidRPr="0042508B" w:rsidRDefault="00D72947" w:rsidP="00194078">
                      <w:pPr>
                        <w:rPr>
                          <w:rFonts w:ascii="HfW cursive" w:hAnsi="HfW cursive" w:cs="Arial"/>
                          <w:sz w:val="28"/>
                        </w:rPr>
                      </w:pPr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 xml:space="preserve">Here comes a lioness stalking through the </w:t>
                      </w:r>
                      <w:r w:rsidR="0042508B">
                        <w:rPr>
                          <w:rFonts w:ascii="HfW cursive" w:hAnsi="HfW cursive" w:cs="Arial"/>
                          <w:sz w:val="28"/>
                        </w:rPr>
                        <w:t>g</w:t>
                      </w:r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 xml:space="preserve">rass. Honey the cheetah has seen her and knows that there is danger coming. Her body posture changes and she darts through the field as quick as the wind towards </w:t>
                      </w:r>
                      <w:r w:rsidR="0042508B" w:rsidRPr="0042508B">
                        <w:rPr>
                          <w:rFonts w:ascii="HfW cursive" w:hAnsi="HfW cursive" w:cs="Arial"/>
                          <w:sz w:val="28"/>
                        </w:rPr>
                        <w:t>her cubs</w:t>
                      </w:r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>. The cubs are staying where they are, being quiet in the grass but the alert lioness has seen them. As the lioness slowly approaches them, the</w:t>
                      </w:r>
                      <w:r w:rsidR="0042508B" w:rsidRPr="0042508B">
                        <w:rPr>
                          <w:rFonts w:ascii="HfW cursive" w:hAnsi="HfW cursive" w:cs="Arial"/>
                          <w:sz w:val="28"/>
                        </w:rPr>
                        <w:t>y</w:t>
                      </w:r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 xml:space="preserve"> scatter off running in different directions. </w:t>
                      </w:r>
                      <w:r w:rsidR="0042508B" w:rsidRPr="0042508B">
                        <w:rPr>
                          <w:rFonts w:ascii="HfW cursive" w:hAnsi="HfW cursive" w:cs="Arial"/>
                          <w:sz w:val="28"/>
                        </w:rPr>
                        <w:t>Honey starts to growl</w:t>
                      </w:r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 xml:space="preserve"> to warn her cubs about the dangerous cat stalking towards them. Suddenly, the brave cheetah Honey runs at the lion</w:t>
                      </w:r>
                      <w:bookmarkStart w:id="1" w:name="_GoBack"/>
                      <w:bookmarkEnd w:id="1"/>
                      <w:r w:rsidRPr="0042508B">
                        <w:rPr>
                          <w:rFonts w:ascii="HfW cursive" w:hAnsi="HfW cursive" w:cs="Arial"/>
                          <w:sz w:val="28"/>
                        </w:rPr>
                        <w:t>ess and scares her away from her cubs. This is quite unusual for a lion to be scared of a cheetah!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547D3C" w:rsidRPr="00DA257E" w:rsidRDefault="00547D3C" w:rsidP="00194078">
                      <w:pPr>
                        <w:rPr>
                          <w:rFonts w:ascii="HfW cursive" w:hAnsi="HfW cursive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2751" w:rsidRPr="00DA257E" w:rsidSect="00DA257E">
      <w:pgSz w:w="11906" w:h="16838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4D9"/>
    <w:multiLevelType w:val="hybridMultilevel"/>
    <w:tmpl w:val="7C3A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C"/>
    <w:rsid w:val="00194078"/>
    <w:rsid w:val="0042508B"/>
    <w:rsid w:val="00547D3C"/>
    <w:rsid w:val="00912751"/>
    <w:rsid w:val="00D72947"/>
    <w:rsid w:val="00DA257E"/>
    <w:rsid w:val="00E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A28C"/>
  <w15:chartTrackingRefBased/>
  <w15:docId w15:val="{C3A8869E-455A-4949-817A-EFBB985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E53F-DA80-47FE-9EA3-04D2D1F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Ovens</dc:creator>
  <cp:keywords/>
  <dc:description/>
  <cp:lastModifiedBy>Victoria Ovens</cp:lastModifiedBy>
  <cp:revision>2</cp:revision>
  <dcterms:created xsi:type="dcterms:W3CDTF">2020-05-12T15:49:00Z</dcterms:created>
  <dcterms:modified xsi:type="dcterms:W3CDTF">2020-05-12T15:49:00Z</dcterms:modified>
</cp:coreProperties>
</file>